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B71" w:rsidRPr="002E5B71" w:rsidRDefault="002E5B71" w:rsidP="002E5B71">
      <w:pPr>
        <w:spacing w:before="100" w:beforeAutospacing="1" w:after="100" w:afterAutospacing="1"/>
        <w:outlineLvl w:val="2"/>
        <w:rPr>
          <w:rFonts w:ascii="Times" w:eastAsia="Times New Roman" w:hAnsi="Times" w:cs="Times New Roman"/>
          <w:b/>
          <w:bCs/>
          <w:sz w:val="27"/>
          <w:szCs w:val="27"/>
        </w:rPr>
      </w:pPr>
      <w:r w:rsidRPr="002E5B71">
        <w:rPr>
          <w:rFonts w:ascii="Times" w:eastAsia="Times New Roman" w:hAnsi="Times" w:cs="Times New Roman"/>
          <w:b/>
          <w:bCs/>
          <w:sz w:val="27"/>
          <w:szCs w:val="27"/>
        </w:rPr>
        <w:t>Communiqué de soutien d’Arrêt du nuc</w:t>
      </w:r>
      <w:bookmarkStart w:id="0" w:name="_GoBack"/>
      <w:bookmarkEnd w:id="0"/>
      <w:r w:rsidRPr="002E5B71">
        <w:rPr>
          <w:rFonts w:ascii="Times" w:eastAsia="Times New Roman" w:hAnsi="Times" w:cs="Times New Roman"/>
          <w:b/>
          <w:bCs/>
          <w:sz w:val="27"/>
          <w:szCs w:val="27"/>
        </w:rPr>
        <w:t>léaire 34, du Réseau "Sortir du nucléaire" et de Stop nucléaire 26/07 - 15 avril 2017</w:t>
      </w:r>
    </w:p>
    <w:p w:rsidR="002E5B71" w:rsidRPr="002E5B71" w:rsidRDefault="002E5B71" w:rsidP="002E5B71">
      <w:pPr>
        <w:spacing w:before="100" w:beforeAutospacing="1" w:after="100" w:afterAutospacing="1"/>
        <w:rPr>
          <w:rFonts w:ascii="Times" w:hAnsi="Times" w:cs="Times New Roman"/>
          <w:sz w:val="20"/>
          <w:szCs w:val="20"/>
        </w:rPr>
      </w:pPr>
      <w:r w:rsidRPr="002E5B71">
        <w:rPr>
          <w:rFonts w:ascii="Times" w:hAnsi="Times" w:cs="Times New Roman"/>
          <w:sz w:val="20"/>
          <w:szCs w:val="20"/>
        </w:rPr>
        <w:t>Des militants du collectif Stop Uranium bloquent actuellement un train chargé d’uranium à Narbonne. Le collectif Arrêt du Nucléaire 34, le Réseau "Sortir du nucléaire" et Stop nucléaire 26-07 expriment leur soutien aux militants et rappellent l’urgence à arrêter le nucléaire.</w:t>
      </w:r>
    </w:p>
    <w:p w:rsidR="002E5B71" w:rsidRPr="002E5B71" w:rsidRDefault="002E5B71" w:rsidP="002E5B71">
      <w:pPr>
        <w:spacing w:before="100" w:beforeAutospacing="1" w:after="100" w:afterAutospacing="1"/>
        <w:rPr>
          <w:rFonts w:ascii="Times" w:hAnsi="Times" w:cs="Times New Roman"/>
          <w:sz w:val="20"/>
          <w:szCs w:val="20"/>
        </w:rPr>
      </w:pPr>
      <w:r w:rsidRPr="002E5B71">
        <w:rPr>
          <w:rFonts w:ascii="Times" w:hAnsi="Times" w:cs="Times New Roman"/>
          <w:sz w:val="20"/>
          <w:szCs w:val="20"/>
        </w:rPr>
        <w:t xml:space="preserve">Alors que les élections présidentielles arrivent à grand pas, le collectif STOP-Uranium bloque actuellement un train chargé d’uranium (UF4 ou </w:t>
      </w:r>
      <w:proofErr w:type="spellStart"/>
      <w:r w:rsidRPr="002E5B71">
        <w:rPr>
          <w:rFonts w:ascii="Times" w:hAnsi="Times" w:cs="Times New Roman"/>
          <w:sz w:val="20"/>
          <w:szCs w:val="20"/>
        </w:rPr>
        <w:t>tétrafluorure</w:t>
      </w:r>
      <w:proofErr w:type="spellEnd"/>
      <w:r w:rsidRPr="002E5B71">
        <w:rPr>
          <w:rFonts w:ascii="Times" w:hAnsi="Times" w:cs="Times New Roman"/>
          <w:sz w:val="20"/>
          <w:szCs w:val="20"/>
        </w:rPr>
        <w:t xml:space="preserve"> d’uranium) à l’entrée de Narbonne. Ils ont ainsi interrompu un trafic nucléaire dangereux. Ce trafic est permanent sur tout le territoire, par route ou voie ferrée. Rien qu’entre l’usine de Malvési/Narbonne (Aude) et l’usine Georges Besse 2 du Tricastin/Pierrelatte (Drôme-Ardèche), un train transite chaque semaine, traversant de nombreuses grandes villes au mépris de la sécurité des populations et sans que personne n’en soit informé.</w:t>
      </w:r>
    </w:p>
    <w:p w:rsidR="002E5B71" w:rsidRPr="002E5B71" w:rsidRDefault="002E5B71" w:rsidP="002E5B71">
      <w:pPr>
        <w:spacing w:before="100" w:beforeAutospacing="1" w:after="100" w:afterAutospacing="1"/>
        <w:rPr>
          <w:rFonts w:ascii="Times" w:hAnsi="Times" w:cs="Times New Roman"/>
          <w:sz w:val="20"/>
          <w:szCs w:val="20"/>
        </w:rPr>
      </w:pPr>
      <w:r w:rsidRPr="002E5B71">
        <w:rPr>
          <w:rFonts w:ascii="Times" w:hAnsi="Times" w:cs="Times New Roman"/>
          <w:sz w:val="20"/>
          <w:szCs w:val="20"/>
        </w:rPr>
        <w:t>Par cette action, les militants entendent s’opposer au fonctionnement routinier de l’industrie nucléaire et interpeller les candidats à l’élection présidentielle. Face à un État qui a imposé le nucléaire par la force et qui a mis en place un système et des réseaux d’influence pour asseoir sa politique, et face aux risques que fait courir l’industrie nucléaire aux populations, il est plus que légitime de s’y opposer.</w:t>
      </w:r>
    </w:p>
    <w:p w:rsidR="002E5B71" w:rsidRPr="002E5B71" w:rsidRDefault="002E5B71" w:rsidP="002E5B71">
      <w:pPr>
        <w:spacing w:before="100" w:beforeAutospacing="1" w:after="100" w:afterAutospacing="1"/>
        <w:rPr>
          <w:rFonts w:ascii="Times" w:hAnsi="Times" w:cs="Times New Roman"/>
          <w:sz w:val="20"/>
          <w:szCs w:val="20"/>
        </w:rPr>
      </w:pPr>
      <w:r w:rsidRPr="002E5B71">
        <w:rPr>
          <w:rFonts w:ascii="Times" w:hAnsi="Times" w:cs="Times New Roman"/>
          <w:b/>
          <w:bCs/>
          <w:sz w:val="20"/>
          <w:szCs w:val="20"/>
        </w:rPr>
        <w:t>Adn34, le Réseau "Sortir du nucléaire" et SN26-07 se réjouissent de l’action de désobéissance civile menée par STOP-Uranium ce samedi 15 avril, expriment leur soutien aux militants et rappellent l’urgence à arrêter le nucléaire. Nous affirmons également notre soutien aux luttes récentes des salariés des usines de Malvési et Tricastin pour défendre leur emploi, car l’arrêt du nucléaire, doit se faire sans suppression de poste. Tous ces emplois (tant à Areva, qu’Edf et sous-traitance) sont nécessaires pour assurer la sécurité des sites, ainsi qu’une véritable transition énergétique qui ne peut se faire que par l’arrêt de l’industrie de l’atome, qu’elle soit civile ou militaire.</w:t>
      </w:r>
    </w:p>
    <w:p w:rsidR="00420DF3" w:rsidRDefault="00420DF3"/>
    <w:sectPr w:rsidR="00420DF3" w:rsidSect="0009473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B71"/>
    <w:rsid w:val="00094738"/>
    <w:rsid w:val="002E5B71"/>
    <w:rsid w:val="00420DF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3987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paragraph" w:styleId="Titre3">
    <w:name w:val="heading 3"/>
    <w:basedOn w:val="Normal"/>
    <w:link w:val="Titre3Car"/>
    <w:uiPriority w:val="9"/>
    <w:qFormat/>
    <w:rsid w:val="002E5B71"/>
    <w:pPr>
      <w:spacing w:before="100" w:beforeAutospacing="1" w:after="100" w:afterAutospacing="1"/>
      <w:outlineLvl w:val="2"/>
    </w:pPr>
    <w:rPr>
      <w:rFonts w:ascii="Times" w:hAnsi="Times"/>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2E5B71"/>
    <w:rPr>
      <w:rFonts w:ascii="Times" w:hAnsi="Times"/>
      <w:b/>
      <w:bCs/>
      <w:sz w:val="27"/>
      <w:szCs w:val="27"/>
      <w:lang w:val="fr-FR"/>
    </w:rPr>
  </w:style>
  <w:style w:type="paragraph" w:styleId="NormalWeb">
    <w:name w:val="Normal (Web)"/>
    <w:basedOn w:val="Normal"/>
    <w:uiPriority w:val="99"/>
    <w:semiHidden/>
    <w:unhideWhenUsed/>
    <w:rsid w:val="002E5B71"/>
    <w:pPr>
      <w:spacing w:before="100" w:beforeAutospacing="1" w:after="100" w:afterAutospacing="1"/>
    </w:pPr>
    <w:rPr>
      <w:rFonts w:ascii="Times" w:hAnsi="Times" w:cs="Times New Roman"/>
      <w:sz w:val="20"/>
      <w:szCs w:val="20"/>
    </w:rPr>
  </w:style>
  <w:style w:type="character" w:styleId="lev">
    <w:name w:val="Strong"/>
    <w:basedOn w:val="Policepardfaut"/>
    <w:uiPriority w:val="22"/>
    <w:qFormat/>
    <w:rsid w:val="002E5B71"/>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paragraph" w:styleId="Titre3">
    <w:name w:val="heading 3"/>
    <w:basedOn w:val="Normal"/>
    <w:link w:val="Titre3Car"/>
    <w:uiPriority w:val="9"/>
    <w:qFormat/>
    <w:rsid w:val="002E5B71"/>
    <w:pPr>
      <w:spacing w:before="100" w:beforeAutospacing="1" w:after="100" w:afterAutospacing="1"/>
      <w:outlineLvl w:val="2"/>
    </w:pPr>
    <w:rPr>
      <w:rFonts w:ascii="Times" w:hAnsi="Times"/>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2E5B71"/>
    <w:rPr>
      <w:rFonts w:ascii="Times" w:hAnsi="Times"/>
      <w:b/>
      <w:bCs/>
      <w:sz w:val="27"/>
      <w:szCs w:val="27"/>
      <w:lang w:val="fr-FR"/>
    </w:rPr>
  </w:style>
  <w:style w:type="paragraph" w:styleId="NormalWeb">
    <w:name w:val="Normal (Web)"/>
    <w:basedOn w:val="Normal"/>
    <w:uiPriority w:val="99"/>
    <w:semiHidden/>
    <w:unhideWhenUsed/>
    <w:rsid w:val="002E5B71"/>
    <w:pPr>
      <w:spacing w:before="100" w:beforeAutospacing="1" w:after="100" w:afterAutospacing="1"/>
    </w:pPr>
    <w:rPr>
      <w:rFonts w:ascii="Times" w:hAnsi="Times" w:cs="Times New Roman"/>
      <w:sz w:val="20"/>
      <w:szCs w:val="20"/>
    </w:rPr>
  </w:style>
  <w:style w:type="character" w:styleId="lev">
    <w:name w:val="Strong"/>
    <w:basedOn w:val="Policepardfaut"/>
    <w:uiPriority w:val="22"/>
    <w:qFormat/>
    <w:rsid w:val="002E5B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7129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322</Words>
  <Characters>1777</Characters>
  <Application>Microsoft Macintosh Word</Application>
  <DocSecurity>0</DocSecurity>
  <Lines>14</Lines>
  <Paragraphs>4</Paragraphs>
  <ScaleCrop>false</ScaleCrop>
  <Company/>
  <LinksUpToDate>false</LinksUpToDate>
  <CharactersWithSpaces>2095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Didier</dc:creator>
  <cp:keywords/>
  <dc:description/>
  <cp:lastModifiedBy>Didier</cp:lastModifiedBy>
  <cp:revision>1</cp:revision>
  <dcterms:created xsi:type="dcterms:W3CDTF">2017-04-16T09:23:00Z</dcterms:created>
  <dcterms:modified xsi:type="dcterms:W3CDTF">2017-04-16T12:07:00Z</dcterms:modified>
</cp:coreProperties>
</file>